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D" w:rsidRPr="00903B09" w:rsidRDefault="0068043D">
      <w:pPr>
        <w:spacing w:line="400" w:lineRule="exact"/>
        <w:rPr>
          <w:rFonts w:ascii="宋体" w:eastAsia="宋体" w:hAnsi="宋体" w:cs="宋体"/>
          <w:color w:val="000000"/>
          <w:kern w:val="0"/>
          <w:sz w:val="24"/>
        </w:rPr>
      </w:pPr>
      <w:r w:rsidRPr="00903B09">
        <w:rPr>
          <w:rFonts w:ascii="宋体" w:eastAsia="宋体" w:hAnsi="宋体" w:cs="宋体" w:hint="eastAsia"/>
          <w:color w:val="000000"/>
          <w:kern w:val="0"/>
          <w:sz w:val="24"/>
        </w:rPr>
        <w:t>附件2</w:t>
      </w:r>
    </w:p>
    <w:p w:rsidR="007A074D" w:rsidRPr="00903B09" w:rsidRDefault="0068043D">
      <w:pPr>
        <w:spacing w:line="36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 w:rsidRPr="00903B09">
        <w:rPr>
          <w:rFonts w:ascii="宋体" w:eastAsia="宋体" w:hAnsi="宋体" w:cs="宋体" w:hint="eastAsia"/>
          <w:b/>
          <w:sz w:val="28"/>
          <w:szCs w:val="28"/>
        </w:rPr>
        <w:t>安徽工程大学周转房租赁协议</w:t>
      </w:r>
    </w:p>
    <w:p w:rsidR="007A074D" w:rsidRPr="00903B09" w:rsidRDefault="0068043D">
      <w:pPr>
        <w:spacing w:line="340" w:lineRule="exact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产权方：安徽工程大学（甲方）</w:t>
      </w:r>
    </w:p>
    <w:p w:rsidR="007A074D" w:rsidRPr="00903B09" w:rsidRDefault="0068043D">
      <w:pPr>
        <w:spacing w:line="340" w:lineRule="exact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租赁方：      （乙方）     所在</w:t>
      </w:r>
      <w:r w:rsidRPr="00903B09">
        <w:rPr>
          <w:rFonts w:ascii="宋体" w:eastAsia="宋体" w:hAnsi="宋体"/>
          <w:sz w:val="24"/>
          <w:szCs w:val="24"/>
        </w:rPr>
        <w:t>单位</w:t>
      </w:r>
      <w:r w:rsidRPr="00903B09">
        <w:rPr>
          <w:rFonts w:ascii="宋体" w:eastAsia="宋体" w:hAnsi="宋体" w:hint="eastAsia"/>
          <w:sz w:val="24"/>
          <w:szCs w:val="24"/>
        </w:rPr>
        <w:t>：</w:t>
      </w:r>
    </w:p>
    <w:p w:rsidR="007A074D" w:rsidRPr="00903B09" w:rsidRDefault="007A074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根据《安徽工程大学周转房管理</w:t>
      </w:r>
      <w:r w:rsidR="00211AF0" w:rsidRPr="00903B09">
        <w:rPr>
          <w:rFonts w:ascii="宋体" w:eastAsia="宋体" w:hAnsi="宋体" w:hint="eastAsia"/>
          <w:sz w:val="24"/>
          <w:szCs w:val="24"/>
        </w:rPr>
        <w:t>暂行</w:t>
      </w:r>
      <w:r w:rsidRPr="00903B09">
        <w:rPr>
          <w:rFonts w:ascii="宋体" w:eastAsia="宋体" w:hAnsi="宋体" w:hint="eastAsia"/>
          <w:sz w:val="24"/>
          <w:szCs w:val="24"/>
        </w:rPr>
        <w:t>办法》，为保障双方的合法权益和义务，经双方协商一致，签订本协议。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一、甲方将</w:t>
      </w:r>
      <w:proofErr w:type="gramStart"/>
      <w:r w:rsidRPr="00903B09">
        <w:rPr>
          <w:rFonts w:ascii="宋体" w:eastAsia="宋体" w:hAnsi="宋体" w:hint="eastAsia"/>
          <w:sz w:val="24"/>
          <w:szCs w:val="24"/>
        </w:rPr>
        <w:t>座落</w:t>
      </w:r>
      <w:proofErr w:type="gramEnd"/>
      <w:r w:rsidRPr="00903B09">
        <w:rPr>
          <w:rFonts w:ascii="宋体" w:eastAsia="宋体" w:hAnsi="宋体" w:hint="eastAsia"/>
          <w:sz w:val="24"/>
          <w:szCs w:val="24"/>
        </w:rPr>
        <w:t>在校园内        号楼     单元   室的周转房租赁给乙方租赁，用途为乙方本人居住。租赁费按月结算，水电费按校规定交费。签订</w:t>
      </w:r>
      <w:r w:rsidRPr="00903B09">
        <w:rPr>
          <w:rFonts w:ascii="宋体" w:eastAsia="宋体" w:hAnsi="宋体"/>
          <w:sz w:val="24"/>
          <w:szCs w:val="24"/>
        </w:rPr>
        <w:t>协议</w:t>
      </w:r>
      <w:r w:rsidRPr="00903B09">
        <w:rPr>
          <w:rFonts w:ascii="宋体" w:eastAsia="宋体" w:hAnsi="宋体" w:hint="eastAsia"/>
          <w:sz w:val="24"/>
          <w:szCs w:val="24"/>
        </w:rPr>
        <w:t>前</w:t>
      </w:r>
      <w:r w:rsidRPr="00903B09">
        <w:rPr>
          <w:rFonts w:ascii="宋体" w:eastAsia="宋体" w:hAnsi="宋体"/>
          <w:sz w:val="24"/>
          <w:szCs w:val="24"/>
        </w:rPr>
        <w:t>，须缴纳租房保证金</w:t>
      </w:r>
      <w:r w:rsidRPr="00903B09">
        <w:rPr>
          <w:rFonts w:ascii="宋体" w:eastAsia="宋体" w:hAnsi="宋体" w:hint="eastAsia"/>
          <w:sz w:val="24"/>
          <w:szCs w:val="24"/>
        </w:rPr>
        <w:t>（人民币</w:t>
      </w:r>
      <w:r w:rsidR="00A4242B">
        <w:rPr>
          <w:rFonts w:ascii="宋体" w:eastAsia="宋体" w:hAnsi="宋体" w:hint="eastAsia"/>
          <w:sz w:val="24"/>
          <w:szCs w:val="24"/>
        </w:rPr>
        <w:t>叁仟</w:t>
      </w:r>
      <w:r w:rsidRPr="00903B09">
        <w:rPr>
          <w:rFonts w:ascii="宋体" w:eastAsia="宋体" w:hAnsi="宋体" w:hint="eastAsia"/>
          <w:sz w:val="24"/>
          <w:szCs w:val="24"/>
        </w:rPr>
        <w:t>元）</w:t>
      </w:r>
      <w:r w:rsidRPr="00903B09">
        <w:rPr>
          <w:rFonts w:ascii="宋体" w:eastAsia="宋体" w:hAnsi="宋体"/>
          <w:sz w:val="24"/>
          <w:szCs w:val="24"/>
        </w:rPr>
        <w:t>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二、甲乙双方认定，自     年  月   日起，到      年   月  日止，在租赁期间租赁费调整，按租赁费调整之月计算。二人以上人员居住套房</w:t>
      </w:r>
      <w:r w:rsidR="00211AF0" w:rsidRPr="00903B09">
        <w:rPr>
          <w:rFonts w:ascii="宋体" w:eastAsia="宋体" w:hAnsi="宋体" w:hint="eastAsia"/>
          <w:sz w:val="24"/>
          <w:szCs w:val="24"/>
        </w:rPr>
        <w:t>按实际</w:t>
      </w:r>
      <w:r w:rsidR="00211AF0" w:rsidRPr="00903B09">
        <w:rPr>
          <w:rFonts w:ascii="宋体" w:eastAsia="宋体" w:hAnsi="宋体"/>
          <w:sz w:val="24"/>
          <w:szCs w:val="24"/>
        </w:rPr>
        <w:t>分摊租赁费用。</w:t>
      </w:r>
      <w:r w:rsidRPr="00903B09">
        <w:rPr>
          <w:rFonts w:ascii="宋体" w:eastAsia="宋体" w:hAnsi="宋体" w:hint="eastAsia"/>
          <w:sz w:val="24"/>
          <w:szCs w:val="24"/>
        </w:rPr>
        <w:t>该房屋面积      ㎡，</w:t>
      </w:r>
      <w:r w:rsidR="00211AF0" w:rsidRPr="00903B09">
        <w:rPr>
          <w:rFonts w:ascii="宋体" w:eastAsia="宋体" w:hAnsi="宋体" w:hint="eastAsia"/>
          <w:sz w:val="24"/>
          <w:szCs w:val="24"/>
        </w:rPr>
        <w:t xml:space="preserve">    </w:t>
      </w:r>
      <w:r w:rsidRPr="00903B09">
        <w:rPr>
          <w:rFonts w:ascii="宋体" w:eastAsia="宋体" w:hAnsi="宋体" w:hint="eastAsia"/>
          <w:sz w:val="24"/>
          <w:szCs w:val="24"/>
        </w:rPr>
        <w:t>元</w:t>
      </w:r>
      <w:r w:rsidR="00211AF0" w:rsidRPr="00903B09">
        <w:rPr>
          <w:rFonts w:ascii="宋体" w:eastAsia="宋体" w:hAnsi="宋体" w:hint="eastAsia"/>
          <w:sz w:val="24"/>
          <w:szCs w:val="24"/>
        </w:rPr>
        <w:t>/</w:t>
      </w:r>
      <w:r w:rsidRPr="00903B09">
        <w:rPr>
          <w:rFonts w:ascii="宋体" w:eastAsia="宋体" w:hAnsi="宋体" w:hint="eastAsia"/>
          <w:sz w:val="24"/>
          <w:szCs w:val="24"/>
        </w:rPr>
        <w:t>㎡</w:t>
      </w:r>
      <w:r w:rsidR="00211AF0" w:rsidRPr="00903B09">
        <w:rPr>
          <w:rFonts w:ascii="宋体" w:eastAsia="宋体" w:hAnsi="宋体" w:hint="eastAsia"/>
          <w:sz w:val="24"/>
          <w:szCs w:val="24"/>
        </w:rPr>
        <w:t>/月</w:t>
      </w:r>
      <w:r w:rsidRPr="00903B09">
        <w:rPr>
          <w:rFonts w:ascii="宋体" w:eastAsia="宋体" w:hAnsi="宋体" w:hint="eastAsia"/>
          <w:sz w:val="24"/>
          <w:szCs w:val="24"/>
        </w:rPr>
        <w:t>。租赁费</w:t>
      </w:r>
      <w:r w:rsidR="00211AF0" w:rsidRPr="00903B09">
        <w:rPr>
          <w:rFonts w:ascii="宋体" w:eastAsia="宋体" w:hAnsi="宋体" w:hint="eastAsia"/>
          <w:sz w:val="24"/>
          <w:szCs w:val="24"/>
        </w:rPr>
        <w:t>计</w:t>
      </w:r>
      <w:r w:rsidRPr="00903B09">
        <w:rPr>
          <w:rFonts w:ascii="宋体" w:eastAsia="宋体" w:hAnsi="宋体" w:hint="eastAsia"/>
          <w:sz w:val="24"/>
          <w:szCs w:val="24"/>
        </w:rPr>
        <w:t xml:space="preserve">       元</w:t>
      </w:r>
      <w:r w:rsidR="00211AF0" w:rsidRPr="00903B09">
        <w:rPr>
          <w:rFonts w:ascii="宋体" w:eastAsia="宋体" w:hAnsi="宋体" w:hint="eastAsia"/>
          <w:sz w:val="24"/>
          <w:szCs w:val="24"/>
        </w:rPr>
        <w:t>/月</w:t>
      </w:r>
      <w:r w:rsidRPr="00903B09">
        <w:rPr>
          <w:rFonts w:ascii="宋体" w:eastAsia="宋体" w:hAnsi="宋体" w:hint="eastAsia"/>
          <w:sz w:val="24"/>
          <w:szCs w:val="24"/>
        </w:rPr>
        <w:t xml:space="preserve">（大写：                </w:t>
      </w:r>
      <w:r w:rsidR="00211AF0" w:rsidRPr="00903B09">
        <w:rPr>
          <w:rFonts w:ascii="宋体" w:eastAsia="宋体" w:hAnsi="宋体" w:hint="eastAsia"/>
          <w:sz w:val="24"/>
          <w:szCs w:val="24"/>
        </w:rPr>
        <w:t>元/月），</w:t>
      </w:r>
      <w:r w:rsidRPr="00903B09">
        <w:rPr>
          <w:rFonts w:ascii="宋体" w:eastAsia="宋体" w:hAnsi="宋体" w:hint="eastAsia"/>
          <w:sz w:val="24"/>
          <w:szCs w:val="24"/>
        </w:rPr>
        <w:t>由财务部门在乙方的每月工资中扣除。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三、甲方保证上述房屋产权清楚，没有纠纷。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四、租赁期间，乙方遵守《安徽工程大学周转房管理</w:t>
      </w:r>
      <w:r w:rsidR="00DE52D6" w:rsidRPr="00903B09">
        <w:rPr>
          <w:rFonts w:ascii="宋体" w:eastAsia="宋体" w:hAnsi="宋体" w:hint="eastAsia"/>
          <w:sz w:val="24"/>
          <w:szCs w:val="24"/>
        </w:rPr>
        <w:t>暂行</w:t>
      </w:r>
      <w:r w:rsidRPr="00903B09">
        <w:rPr>
          <w:rFonts w:ascii="宋体" w:eastAsia="宋体" w:hAnsi="宋体" w:hint="eastAsia"/>
          <w:sz w:val="24"/>
          <w:szCs w:val="24"/>
        </w:rPr>
        <w:t>办法》租赁</w:t>
      </w:r>
      <w:r w:rsidRPr="00903B09">
        <w:rPr>
          <w:rFonts w:ascii="宋体" w:eastAsia="宋体" w:hAnsi="宋体"/>
          <w:sz w:val="24"/>
          <w:szCs w:val="24"/>
        </w:rPr>
        <w:t>管理</w:t>
      </w:r>
      <w:r w:rsidRPr="00903B09">
        <w:rPr>
          <w:rFonts w:ascii="宋体" w:eastAsia="宋体" w:hAnsi="宋体" w:hint="eastAsia"/>
          <w:sz w:val="24"/>
          <w:szCs w:val="24"/>
        </w:rPr>
        <w:t>要求，并承担下列责任：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1.不得随意改变该房屋的结构、设施和外观。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2.</w:t>
      </w:r>
      <w:r w:rsidR="00344CE2" w:rsidRPr="00903B09">
        <w:rPr>
          <w:rFonts w:ascii="宋体" w:eastAsia="宋体" w:hAnsi="宋体" w:hint="eastAsia"/>
          <w:sz w:val="24"/>
          <w:szCs w:val="24"/>
        </w:rPr>
        <w:t>如对该房屋进行装修，费用由乙方自理，租赁期满不可</w:t>
      </w:r>
      <w:r w:rsidRPr="00903B09">
        <w:rPr>
          <w:rFonts w:ascii="宋体" w:eastAsia="宋体" w:hAnsi="宋体" w:hint="eastAsia"/>
          <w:sz w:val="24"/>
          <w:szCs w:val="24"/>
        </w:rPr>
        <w:t>拆除</w:t>
      </w:r>
      <w:r w:rsidR="00344CE2" w:rsidRPr="00903B09">
        <w:rPr>
          <w:rFonts w:ascii="宋体" w:eastAsia="宋体" w:hAnsi="宋体" w:hint="eastAsia"/>
          <w:sz w:val="24"/>
          <w:szCs w:val="24"/>
        </w:rPr>
        <w:t>的</w:t>
      </w:r>
      <w:r w:rsidR="00344CE2" w:rsidRPr="00903B09">
        <w:rPr>
          <w:rFonts w:ascii="宋体" w:eastAsia="宋体" w:hAnsi="宋体"/>
          <w:sz w:val="24"/>
          <w:szCs w:val="24"/>
        </w:rPr>
        <w:t>部分</w:t>
      </w:r>
      <w:r w:rsidRPr="00903B09">
        <w:rPr>
          <w:rFonts w:ascii="宋体" w:eastAsia="宋体" w:hAnsi="宋体" w:hint="eastAsia"/>
          <w:sz w:val="24"/>
          <w:szCs w:val="24"/>
        </w:rPr>
        <w:t>，甲方收回不予补偿。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3.乙方不得将该房屋转租、转借他人，私下与他人互换租赁或改变用途。如有违反，甲方将根据《安徽工程大学周转房管理</w:t>
      </w:r>
      <w:r w:rsidR="00DE52D6" w:rsidRPr="00903B09">
        <w:rPr>
          <w:rFonts w:ascii="宋体" w:eastAsia="宋体" w:hAnsi="宋体" w:hint="eastAsia"/>
          <w:sz w:val="24"/>
          <w:szCs w:val="24"/>
        </w:rPr>
        <w:t>暂行</w:t>
      </w:r>
      <w:r w:rsidRPr="00903B09">
        <w:rPr>
          <w:rFonts w:ascii="宋体" w:eastAsia="宋体" w:hAnsi="宋体" w:hint="eastAsia"/>
          <w:sz w:val="24"/>
          <w:szCs w:val="24"/>
        </w:rPr>
        <w:t>办法》，立即解除本协议。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4.因租赁不当或其他人为原因而使房屋或设施损坏的，乙方负责赔偿或给予修复。楼顶</w:t>
      </w:r>
      <w:bookmarkStart w:id="0" w:name="_GoBack"/>
      <w:bookmarkEnd w:id="0"/>
      <w:r w:rsidRPr="00903B09">
        <w:rPr>
          <w:rFonts w:ascii="宋体" w:eastAsia="宋体" w:hAnsi="宋体" w:hint="eastAsia"/>
          <w:sz w:val="24"/>
          <w:szCs w:val="24"/>
        </w:rPr>
        <w:t>安装太阳能、空调、晾衣架等设施，应征得房管部门的统一规划，方可安装，若有擅自安装，一经查出，将予拆除，所有费用由乙方承担。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5.乙方应对甲方正常的房屋检查和维修给予协助。如</w:t>
      </w:r>
      <w:proofErr w:type="gramStart"/>
      <w:r w:rsidRPr="00903B09">
        <w:rPr>
          <w:rFonts w:ascii="宋体" w:eastAsia="宋体" w:hAnsi="宋体" w:hint="eastAsia"/>
          <w:sz w:val="24"/>
          <w:szCs w:val="24"/>
        </w:rPr>
        <w:t>遇学校</w:t>
      </w:r>
      <w:proofErr w:type="gramEnd"/>
      <w:r w:rsidRPr="00903B09">
        <w:rPr>
          <w:rFonts w:ascii="宋体" w:eastAsia="宋体" w:hAnsi="宋体" w:hint="eastAsia"/>
          <w:sz w:val="24"/>
          <w:szCs w:val="24"/>
        </w:rPr>
        <w:t>基建或其他原因，需要住户调整住房的，租赁者必须无条件地服从学校的调整安排。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五、违约责任。任何一方未能履行本合同规定的条款或违反学校的有关规定，另一方有权提前解除本协议，所造成的损失由责任方承担。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六、已</w:t>
      </w:r>
      <w:r w:rsidRPr="00903B09">
        <w:rPr>
          <w:rFonts w:ascii="宋体" w:eastAsia="宋体" w:hAnsi="宋体" w:cs="宋体" w:hint="eastAsia"/>
          <w:bCs/>
          <w:sz w:val="24"/>
          <w:szCs w:val="24"/>
        </w:rPr>
        <w:t>解除周转房租赁协议</w:t>
      </w:r>
      <w:r w:rsidR="00106026">
        <w:rPr>
          <w:rFonts w:ascii="宋体" w:eastAsia="宋体" w:hAnsi="宋体" w:cs="宋体" w:hint="eastAsia"/>
          <w:bCs/>
          <w:sz w:val="24"/>
          <w:szCs w:val="24"/>
        </w:rPr>
        <w:t>的</w:t>
      </w:r>
      <w:r w:rsidR="00106026">
        <w:rPr>
          <w:rFonts w:ascii="宋体" w:eastAsia="宋体" w:hAnsi="宋体" w:cs="宋体"/>
          <w:bCs/>
          <w:sz w:val="24"/>
          <w:szCs w:val="24"/>
        </w:rPr>
        <w:t>；租赁协议到期的，</w:t>
      </w:r>
      <w:r w:rsidRPr="00903B09">
        <w:rPr>
          <w:rFonts w:ascii="宋体" w:eastAsia="宋体" w:hAnsi="宋体" w:hint="eastAsia"/>
          <w:sz w:val="24"/>
          <w:szCs w:val="24"/>
        </w:rPr>
        <w:t>不按时退房者</w:t>
      </w:r>
      <w:r w:rsidRPr="00903B09">
        <w:rPr>
          <w:rFonts w:ascii="宋体" w:eastAsia="宋体" w:hAnsi="宋体" w:cs="宋体" w:hint="eastAsia"/>
          <w:bCs/>
          <w:sz w:val="24"/>
          <w:szCs w:val="24"/>
        </w:rPr>
        <w:t>，按违规占用住房处理，学校将</w:t>
      </w:r>
      <w:r w:rsidR="00106026">
        <w:rPr>
          <w:rFonts w:ascii="宋体" w:eastAsia="宋体" w:hAnsi="宋体" w:cs="宋体" w:hint="eastAsia"/>
          <w:bCs/>
          <w:sz w:val="24"/>
          <w:szCs w:val="24"/>
        </w:rPr>
        <w:t>没收</w:t>
      </w:r>
      <w:r w:rsidR="00106026">
        <w:rPr>
          <w:rFonts w:ascii="宋体" w:eastAsia="宋体" w:hAnsi="宋体" w:cs="宋体"/>
          <w:bCs/>
          <w:sz w:val="24"/>
          <w:szCs w:val="24"/>
        </w:rPr>
        <w:t>住房</w:t>
      </w:r>
      <w:r w:rsidR="00106026">
        <w:rPr>
          <w:rFonts w:ascii="宋体" w:eastAsia="宋体" w:hAnsi="宋体" w:cs="宋体" w:hint="eastAsia"/>
          <w:bCs/>
          <w:sz w:val="24"/>
          <w:szCs w:val="24"/>
        </w:rPr>
        <w:t>保证金</w:t>
      </w:r>
      <w:r w:rsidR="00106026">
        <w:rPr>
          <w:rFonts w:ascii="宋体" w:eastAsia="宋体" w:hAnsi="宋体" w:cs="宋体"/>
          <w:bCs/>
          <w:sz w:val="24"/>
          <w:szCs w:val="24"/>
        </w:rPr>
        <w:t>，并</w:t>
      </w:r>
      <w:r w:rsidRPr="00903B09">
        <w:rPr>
          <w:rFonts w:ascii="宋体" w:eastAsia="宋体" w:hAnsi="宋体" w:cs="宋体" w:hint="eastAsia"/>
          <w:bCs/>
          <w:sz w:val="24"/>
          <w:szCs w:val="24"/>
        </w:rPr>
        <w:t>按月收取房屋占用费，计收标准为当年周转房月租赁费的5倍。房屋占用费由财务处从其工资中扣除，从协议到期或终止之日起计算至退出周转房为止</w:t>
      </w:r>
      <w:r w:rsidRPr="00903B09">
        <w:rPr>
          <w:rFonts w:ascii="宋体" w:eastAsia="宋体" w:hAnsi="宋体" w:hint="eastAsia"/>
          <w:sz w:val="24"/>
          <w:szCs w:val="24"/>
        </w:rPr>
        <w:t>。超过退房期限后，</w:t>
      </w:r>
      <w:r w:rsidRPr="00903B09">
        <w:rPr>
          <w:rFonts w:ascii="宋体" w:eastAsia="宋体" w:hAnsi="宋体" w:cs="宋体" w:hint="eastAsia"/>
          <w:bCs/>
          <w:sz w:val="24"/>
          <w:szCs w:val="24"/>
        </w:rPr>
        <w:t>甲方将</w:t>
      </w:r>
      <w:r w:rsidR="00DE52D6" w:rsidRPr="00903B09">
        <w:rPr>
          <w:rFonts w:ascii="宋体" w:eastAsia="宋体" w:hAnsi="宋体" w:hint="eastAsia"/>
          <w:sz w:val="24"/>
          <w:szCs w:val="24"/>
        </w:rPr>
        <w:t>采取措施</w:t>
      </w:r>
      <w:r w:rsidR="00DE52D6" w:rsidRPr="00903B09">
        <w:rPr>
          <w:rFonts w:ascii="宋体" w:eastAsia="宋体" w:hAnsi="宋体"/>
          <w:sz w:val="24"/>
          <w:szCs w:val="24"/>
        </w:rPr>
        <w:t>要求</w:t>
      </w:r>
      <w:r w:rsidRPr="00903B09">
        <w:rPr>
          <w:rFonts w:ascii="宋体" w:eastAsia="宋体" w:hAnsi="宋体" w:hint="eastAsia"/>
          <w:sz w:val="24"/>
          <w:szCs w:val="24"/>
        </w:rPr>
        <w:t>搬出，其在搬出、清理过程中所造成的损失，由乙方自行承担。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cs="宋体" w:hint="eastAsia"/>
          <w:bCs/>
          <w:sz w:val="24"/>
          <w:szCs w:val="24"/>
        </w:rPr>
        <w:t>七、乙方所属部门应协助维护权益</w:t>
      </w:r>
      <w:proofErr w:type="gramStart"/>
      <w:r w:rsidRPr="00903B09">
        <w:rPr>
          <w:rFonts w:ascii="宋体" w:eastAsia="宋体" w:hAnsi="宋体" w:cs="宋体" w:hint="eastAsia"/>
          <w:bCs/>
          <w:sz w:val="24"/>
          <w:szCs w:val="24"/>
        </w:rPr>
        <w:t>方执行</w:t>
      </w:r>
      <w:proofErr w:type="gramEnd"/>
      <w:r w:rsidRPr="00903B09">
        <w:rPr>
          <w:rFonts w:ascii="宋体" w:eastAsia="宋体" w:hAnsi="宋体" w:cs="宋体" w:hint="eastAsia"/>
          <w:bCs/>
          <w:sz w:val="24"/>
          <w:szCs w:val="24"/>
        </w:rPr>
        <w:t>协议条款,双方如在本协议履行中出现违</w:t>
      </w:r>
      <w:r w:rsidRPr="00903B09">
        <w:rPr>
          <w:rFonts w:ascii="宋体" w:eastAsia="宋体" w:hAnsi="宋体" w:hint="eastAsia"/>
          <w:sz w:val="24"/>
          <w:szCs w:val="24"/>
        </w:rPr>
        <w:t>约，不能协商解决，可向当地人民法院起诉。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八、以上条款中未尽事项，由甲乙双方另行议定补充协议，其补充协议经双方签章后与本协议具有同等效力。本合同壹式贰份，甲、乙双方各执壹份。</w:t>
      </w:r>
    </w:p>
    <w:p w:rsidR="007A074D" w:rsidRPr="00903B09" w:rsidRDefault="0068043D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903B09">
        <w:rPr>
          <w:rFonts w:ascii="宋体" w:eastAsia="宋体" w:hAnsi="宋体" w:hint="eastAsia"/>
          <w:sz w:val="24"/>
          <w:szCs w:val="24"/>
        </w:rPr>
        <w:t>九、补充条款：</w:t>
      </w:r>
      <w:r w:rsidRPr="00903B09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</w:t>
      </w:r>
    </w:p>
    <w:p w:rsidR="007A074D" w:rsidRPr="00903B09" w:rsidRDefault="0068043D" w:rsidP="00DA1D57">
      <w:pPr>
        <w:spacing w:beforeLines="50" w:before="156" w:line="340" w:lineRule="exact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 xml:space="preserve">           甲方：                                    乙方: </w:t>
      </w:r>
    </w:p>
    <w:p w:rsidR="007A074D" w:rsidRDefault="0068043D">
      <w:pPr>
        <w:spacing w:line="340" w:lineRule="exact"/>
        <w:ind w:firstLineChars="900" w:firstLine="2160"/>
        <w:rPr>
          <w:rFonts w:ascii="宋体" w:eastAsia="宋体" w:hAnsi="宋体"/>
          <w:sz w:val="24"/>
          <w:szCs w:val="24"/>
        </w:rPr>
      </w:pPr>
      <w:r w:rsidRPr="00903B09">
        <w:rPr>
          <w:rFonts w:ascii="宋体" w:eastAsia="宋体" w:hAnsi="宋体" w:hint="eastAsia"/>
          <w:sz w:val="24"/>
          <w:szCs w:val="24"/>
        </w:rPr>
        <w:t>年  月  日                                  年</w:t>
      </w:r>
      <w:r w:rsidR="00DA1D57" w:rsidRPr="00903B09">
        <w:rPr>
          <w:rFonts w:ascii="宋体" w:eastAsia="宋体" w:hAnsi="宋体" w:hint="eastAsia"/>
          <w:sz w:val="24"/>
          <w:szCs w:val="24"/>
        </w:rPr>
        <w:t xml:space="preserve"> </w:t>
      </w:r>
      <w:r w:rsidRPr="00903B09">
        <w:rPr>
          <w:rFonts w:ascii="宋体" w:eastAsia="宋体" w:hAnsi="宋体" w:hint="eastAsia"/>
          <w:sz w:val="24"/>
          <w:szCs w:val="24"/>
        </w:rPr>
        <w:t xml:space="preserve">  月 </w:t>
      </w:r>
      <w:r w:rsidR="00DA1D57" w:rsidRPr="00903B09">
        <w:rPr>
          <w:rFonts w:ascii="宋体" w:eastAsia="宋体" w:hAnsi="宋体"/>
          <w:sz w:val="24"/>
          <w:szCs w:val="24"/>
        </w:rPr>
        <w:t xml:space="preserve"> </w:t>
      </w:r>
      <w:r w:rsidRPr="00903B09">
        <w:rPr>
          <w:rFonts w:ascii="宋体" w:eastAsia="宋体" w:hAnsi="宋体" w:hint="eastAsia"/>
          <w:sz w:val="24"/>
          <w:szCs w:val="24"/>
        </w:rPr>
        <w:t xml:space="preserve"> 日</w:t>
      </w:r>
    </w:p>
    <w:p w:rsidR="0068584C" w:rsidRPr="00903B09" w:rsidRDefault="0068584C">
      <w:pPr>
        <w:spacing w:line="340" w:lineRule="exact"/>
        <w:ind w:firstLineChars="900" w:firstLine="2160"/>
        <w:rPr>
          <w:rFonts w:ascii="宋体" w:eastAsia="宋体" w:hAnsi="宋体" w:hint="eastAsia"/>
          <w:sz w:val="24"/>
          <w:szCs w:val="24"/>
        </w:rPr>
      </w:pPr>
    </w:p>
    <w:sectPr w:rsidR="0068584C" w:rsidRPr="00903B09" w:rsidSect="007579FB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C6" w:rsidRDefault="006913C6">
      <w:r>
        <w:separator/>
      </w:r>
    </w:p>
  </w:endnote>
  <w:endnote w:type="continuationSeparator" w:id="0">
    <w:p w:rsidR="006913C6" w:rsidRDefault="0069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3799"/>
      <w:showingPlcHdr/>
    </w:sdtPr>
    <w:sdtEndPr/>
    <w:sdtContent>
      <w:p w:rsidR="007A074D" w:rsidRDefault="00460C89">
        <w:pPr>
          <w:pStyle w:val="a4"/>
        </w:pPr>
        <w:r>
          <w:t xml:space="preserve">     </w:t>
        </w:r>
      </w:p>
    </w:sdtContent>
  </w:sdt>
  <w:p w:rsidR="007A074D" w:rsidRDefault="007A07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89" w:rsidRDefault="00460C89">
    <w:pPr>
      <w:pStyle w:val="a4"/>
      <w:jc w:val="center"/>
    </w:pPr>
  </w:p>
  <w:p w:rsidR="007A074D" w:rsidRDefault="007A07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C6" w:rsidRDefault="006913C6">
      <w:r>
        <w:separator/>
      </w:r>
    </w:p>
  </w:footnote>
  <w:footnote w:type="continuationSeparator" w:id="0">
    <w:p w:rsidR="006913C6" w:rsidRDefault="0069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6CB6A1"/>
    <w:multiLevelType w:val="singleLevel"/>
    <w:tmpl w:val="EB6CB6A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3"/>
    <w:rsid w:val="00037B21"/>
    <w:rsid w:val="000C042D"/>
    <w:rsid w:val="00106026"/>
    <w:rsid w:val="001226AC"/>
    <w:rsid w:val="00122FFD"/>
    <w:rsid w:val="00145342"/>
    <w:rsid w:val="00196213"/>
    <w:rsid w:val="001A7692"/>
    <w:rsid w:val="001C40DE"/>
    <w:rsid w:val="001F222F"/>
    <w:rsid w:val="00211AF0"/>
    <w:rsid w:val="00235FF1"/>
    <w:rsid w:val="00237846"/>
    <w:rsid w:val="002500CB"/>
    <w:rsid w:val="002A20DC"/>
    <w:rsid w:val="00344CE2"/>
    <w:rsid w:val="00346CAE"/>
    <w:rsid w:val="00397533"/>
    <w:rsid w:val="003F630A"/>
    <w:rsid w:val="00435C70"/>
    <w:rsid w:val="0044114E"/>
    <w:rsid w:val="00455404"/>
    <w:rsid w:val="00460C89"/>
    <w:rsid w:val="004864A0"/>
    <w:rsid w:val="004D6948"/>
    <w:rsid w:val="005073DE"/>
    <w:rsid w:val="00526F84"/>
    <w:rsid w:val="00530BC1"/>
    <w:rsid w:val="0055220F"/>
    <w:rsid w:val="005A20C3"/>
    <w:rsid w:val="005B0E1C"/>
    <w:rsid w:val="006013A5"/>
    <w:rsid w:val="00617C98"/>
    <w:rsid w:val="0066240F"/>
    <w:rsid w:val="00666F43"/>
    <w:rsid w:val="0068043D"/>
    <w:rsid w:val="0068584C"/>
    <w:rsid w:val="006913C6"/>
    <w:rsid w:val="006A25C4"/>
    <w:rsid w:val="00705037"/>
    <w:rsid w:val="0071482F"/>
    <w:rsid w:val="00750CF2"/>
    <w:rsid w:val="00752D76"/>
    <w:rsid w:val="00756107"/>
    <w:rsid w:val="007579FB"/>
    <w:rsid w:val="00762139"/>
    <w:rsid w:val="00797098"/>
    <w:rsid w:val="007A074D"/>
    <w:rsid w:val="007C5DFD"/>
    <w:rsid w:val="007C68F8"/>
    <w:rsid w:val="007E4357"/>
    <w:rsid w:val="00840F42"/>
    <w:rsid w:val="0085034E"/>
    <w:rsid w:val="00856B0B"/>
    <w:rsid w:val="00884B70"/>
    <w:rsid w:val="00895578"/>
    <w:rsid w:val="008C1E31"/>
    <w:rsid w:val="008D5DBB"/>
    <w:rsid w:val="008E5428"/>
    <w:rsid w:val="008E6DB1"/>
    <w:rsid w:val="00901C1C"/>
    <w:rsid w:val="00903B09"/>
    <w:rsid w:val="00903E98"/>
    <w:rsid w:val="00904597"/>
    <w:rsid w:val="00920107"/>
    <w:rsid w:val="009522B3"/>
    <w:rsid w:val="00965577"/>
    <w:rsid w:val="00991823"/>
    <w:rsid w:val="0099708F"/>
    <w:rsid w:val="00997481"/>
    <w:rsid w:val="00997A67"/>
    <w:rsid w:val="009A3F1C"/>
    <w:rsid w:val="009A4153"/>
    <w:rsid w:val="009A7674"/>
    <w:rsid w:val="009D3397"/>
    <w:rsid w:val="009E4E2E"/>
    <w:rsid w:val="00A4242B"/>
    <w:rsid w:val="00A6697F"/>
    <w:rsid w:val="00A75680"/>
    <w:rsid w:val="00A832F3"/>
    <w:rsid w:val="00AA5804"/>
    <w:rsid w:val="00AE2FDF"/>
    <w:rsid w:val="00B270E6"/>
    <w:rsid w:val="00B453BF"/>
    <w:rsid w:val="00BB4783"/>
    <w:rsid w:val="00BF6797"/>
    <w:rsid w:val="00C020CA"/>
    <w:rsid w:val="00C04E2E"/>
    <w:rsid w:val="00C26F64"/>
    <w:rsid w:val="00C37310"/>
    <w:rsid w:val="00CB060B"/>
    <w:rsid w:val="00CD6103"/>
    <w:rsid w:val="00CE3656"/>
    <w:rsid w:val="00D10D57"/>
    <w:rsid w:val="00D53FB3"/>
    <w:rsid w:val="00D726E4"/>
    <w:rsid w:val="00D77E9B"/>
    <w:rsid w:val="00D84716"/>
    <w:rsid w:val="00D934C7"/>
    <w:rsid w:val="00D956CA"/>
    <w:rsid w:val="00DA1D57"/>
    <w:rsid w:val="00DA6CAC"/>
    <w:rsid w:val="00DC5CB9"/>
    <w:rsid w:val="00DE52D6"/>
    <w:rsid w:val="00E12B09"/>
    <w:rsid w:val="00E17C5D"/>
    <w:rsid w:val="00E20183"/>
    <w:rsid w:val="00E208A2"/>
    <w:rsid w:val="00E32338"/>
    <w:rsid w:val="00E342E7"/>
    <w:rsid w:val="00E468CE"/>
    <w:rsid w:val="00E601A2"/>
    <w:rsid w:val="00E62A97"/>
    <w:rsid w:val="00E63A4B"/>
    <w:rsid w:val="00E7548D"/>
    <w:rsid w:val="00E76A99"/>
    <w:rsid w:val="00E80C12"/>
    <w:rsid w:val="00E80FD9"/>
    <w:rsid w:val="00E8765F"/>
    <w:rsid w:val="00EA7AF7"/>
    <w:rsid w:val="00ED7354"/>
    <w:rsid w:val="00EE50DC"/>
    <w:rsid w:val="00F14751"/>
    <w:rsid w:val="00F26E04"/>
    <w:rsid w:val="00F617AC"/>
    <w:rsid w:val="00F72EF5"/>
    <w:rsid w:val="00F81FC8"/>
    <w:rsid w:val="00F97B99"/>
    <w:rsid w:val="00FD79AD"/>
    <w:rsid w:val="3B2B718D"/>
    <w:rsid w:val="6A687199"/>
    <w:rsid w:val="7ED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9EC79-BABE-479E-8FF8-BA34B92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line="500" w:lineRule="exact"/>
      <w:ind w:firstLine="525"/>
    </w:pPr>
    <w:rPr>
      <w:rFonts w:ascii="Times New Roman" w:eastAsia="宋体" w:hAnsi="Times New Roman" w:cs="Times New Roman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正文文本缩进 2 Char"/>
    <w:basedOn w:val="a0"/>
    <w:link w:val="2"/>
    <w:rPr>
      <w:rFonts w:ascii="Times New Roman" w:eastAsia="宋体" w:hAnsi="Times New Roman" w:cs="Times New Roman"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9A767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A767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627</Characters>
  <Application>Microsoft Office Word</Application>
  <DocSecurity>0</DocSecurity>
  <Lines>39</Lines>
  <Paragraphs>34</Paragraphs>
  <ScaleCrop>false</ScaleCrop>
  <Company>Home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陈欣</dc:creator>
  <cp:lastModifiedBy>陈欣</cp:lastModifiedBy>
  <cp:revision>4</cp:revision>
  <cp:lastPrinted>2019-10-28T02:26:00Z</cp:lastPrinted>
  <dcterms:created xsi:type="dcterms:W3CDTF">2019-10-28T07:01:00Z</dcterms:created>
  <dcterms:modified xsi:type="dcterms:W3CDTF">2019-10-28T07:06:00Z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